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057B">
      <w:pPr>
        <w:pStyle w:val="2"/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购买招标文件的说明</w:t>
      </w:r>
    </w:p>
    <w:p w14:paraId="66AF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供应商在购买招标文件时可采用对公转账、微信支付、支付宝支付及现场缴费等方式支付相关费用。</w:t>
      </w:r>
    </w:p>
    <w:p w14:paraId="2493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供应商在转账时应注明项目名称及项目编号。</w:t>
      </w:r>
    </w:p>
    <w:p w14:paraId="2D757195">
      <w:pPr>
        <w:bidi w:val="0"/>
        <w:rPr>
          <w:rFonts w:hint="eastAsia"/>
          <w:lang w:val="en-US" w:eastAsia="zh-CN"/>
        </w:rPr>
      </w:pPr>
    </w:p>
    <w:p w14:paraId="08B9C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广东世捷项目管理有限公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司购买招标文件收款信息表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006"/>
        <w:gridCol w:w="4246"/>
      </w:tblGrid>
      <w:tr w14:paraId="2DAB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vAlign w:val="center"/>
          </w:tcPr>
          <w:p w14:paraId="4E5A39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对公转账信息表</w:t>
            </w:r>
          </w:p>
        </w:tc>
      </w:tr>
      <w:tr w14:paraId="468A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pct"/>
            <w:shd w:val="clear" w:color="auto" w:fill="auto"/>
            <w:vAlign w:val="center"/>
          </w:tcPr>
          <w:p w14:paraId="68D56AC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672" w:type="pct"/>
            <w:gridSpan w:val="2"/>
            <w:shd w:val="clear" w:color="auto" w:fill="auto"/>
            <w:vAlign w:val="center"/>
          </w:tcPr>
          <w:p w14:paraId="1599F0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广东世捷项目管理有限公司</w:t>
            </w:r>
          </w:p>
        </w:tc>
      </w:tr>
      <w:tr w14:paraId="123F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pct"/>
            <w:vAlign w:val="center"/>
          </w:tcPr>
          <w:p w14:paraId="74F4E21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72" w:type="pct"/>
            <w:gridSpan w:val="2"/>
            <w:vAlign w:val="center"/>
          </w:tcPr>
          <w:p w14:paraId="7EF88F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91442000MA58C4WG44</w:t>
            </w:r>
          </w:p>
        </w:tc>
      </w:tr>
      <w:tr w14:paraId="4029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pct"/>
            <w:vAlign w:val="center"/>
          </w:tcPr>
          <w:p w14:paraId="0AF64DD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672" w:type="pct"/>
            <w:gridSpan w:val="2"/>
            <w:vAlign w:val="center"/>
          </w:tcPr>
          <w:p w14:paraId="025E8E7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中山市翠亨新区和耀路22号2号厂房1楼102室</w:t>
            </w:r>
          </w:p>
        </w:tc>
      </w:tr>
      <w:tr w14:paraId="7D77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pct"/>
            <w:vAlign w:val="center"/>
          </w:tcPr>
          <w:p w14:paraId="3769DF0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开户银行</w:t>
            </w:r>
          </w:p>
        </w:tc>
        <w:tc>
          <w:tcPr>
            <w:tcW w:w="3672" w:type="pct"/>
            <w:gridSpan w:val="2"/>
            <w:vAlign w:val="center"/>
          </w:tcPr>
          <w:p w14:paraId="5C07F7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中国建设银行股份有限公司中山新濠头支行</w:t>
            </w:r>
          </w:p>
        </w:tc>
      </w:tr>
      <w:tr w14:paraId="09F7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pct"/>
            <w:vAlign w:val="center"/>
          </w:tcPr>
          <w:p w14:paraId="1EF781D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银行账号</w:t>
            </w:r>
          </w:p>
        </w:tc>
        <w:tc>
          <w:tcPr>
            <w:tcW w:w="3672" w:type="pct"/>
            <w:gridSpan w:val="2"/>
            <w:vAlign w:val="center"/>
          </w:tcPr>
          <w:p w14:paraId="2F30E3B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44050178051400001132</w:t>
            </w:r>
          </w:p>
        </w:tc>
      </w:tr>
      <w:tr w14:paraId="795B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vAlign w:val="center"/>
          </w:tcPr>
          <w:p w14:paraId="4535A3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微信及支付宝支付信息表</w:t>
            </w:r>
          </w:p>
        </w:tc>
      </w:tr>
      <w:tr w14:paraId="66B0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2"/>
            <w:vAlign w:val="center"/>
          </w:tcPr>
          <w:p w14:paraId="0F90399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580640" cy="3060065"/>
                  <wp:effectExtent l="0" t="0" r="10160" b="6985"/>
                  <wp:docPr id="3" name="图片 3" descr="77cb0eea7ac84a0cbb8bb91d3ce1a7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cb0eea7ac84a0cbb8bb91d3ce1a7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306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4690B5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555240" cy="3060065"/>
                  <wp:effectExtent l="0" t="0" r="16510" b="6985"/>
                  <wp:docPr id="1" name="图片 1" descr="1d6d576e7ed84fb05ca1e4568a67c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d6d576e7ed84fb05ca1e4568a67c2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0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306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1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2"/>
            <w:vAlign w:val="center"/>
          </w:tcPr>
          <w:p w14:paraId="56348044"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微信支付</w:t>
            </w:r>
          </w:p>
        </w:tc>
        <w:tc>
          <w:tcPr>
            <w:tcW w:w="2500" w:type="pct"/>
            <w:vAlign w:val="center"/>
          </w:tcPr>
          <w:p w14:paraId="431C72AB"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支付宝支付</w:t>
            </w:r>
          </w:p>
        </w:tc>
      </w:tr>
    </w:tbl>
    <w:p w14:paraId="1131E63A">
      <w:pPr>
        <w:rPr>
          <w:rFonts w:hint="default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38EA"/>
    <w:rsid w:val="0577315A"/>
    <w:rsid w:val="093C0C24"/>
    <w:rsid w:val="0E6C1B04"/>
    <w:rsid w:val="17F63387"/>
    <w:rsid w:val="1C0613C8"/>
    <w:rsid w:val="295B7BB5"/>
    <w:rsid w:val="30EF001E"/>
    <w:rsid w:val="3A626F26"/>
    <w:rsid w:val="42557A94"/>
    <w:rsid w:val="442B1F03"/>
    <w:rsid w:val="46831DDE"/>
    <w:rsid w:val="51FE2459"/>
    <w:rsid w:val="52D27B05"/>
    <w:rsid w:val="59C864E2"/>
    <w:rsid w:val="5E8900C4"/>
    <w:rsid w:val="60C513BD"/>
    <w:rsid w:val="63B570B4"/>
    <w:rsid w:val="678760B6"/>
    <w:rsid w:val="67DE23D7"/>
    <w:rsid w:val="6EA3741F"/>
    <w:rsid w:val="7A6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宋体" w:hAnsi="宋体" w:eastAsia="宋体" w:cs="宋体"/>
      <w:b/>
      <w:kern w:val="44"/>
      <w:sz w:val="28"/>
      <w:szCs w:val="2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2"/>
    </w:pPr>
    <w:rPr>
      <w:rFonts w:ascii="宋体" w:hAnsi="宋体" w:eastAsia="宋体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260</Characters>
  <Lines>0</Lines>
  <Paragraphs>0</Paragraphs>
  <TotalTime>10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2024-05-17T03:26:00Z</dcterms:created>
  <dc:creator>Administrator.LK65R9WOTW3FIOC</dc:creator>
  <cp:lastModifiedBy>JIANGWEIXUN</cp:lastModifiedBy>
  <cp:lastPrinted>2025-01-10T03:13:00Z</cp:lastPrinted>
  <dcterms:modified xsi:type="dcterms:W3CDTF">2025-01-14T01:44:14Z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E14198B8107B464C858FFD1C26772EE4_12</vt:lpwstr>
  </property>
  <property fmtid="{D5CDD505-2E9C-101B-9397-08002B2CF9AE}" pid="4" name="KSOTemplateDocerSaveRecord">
    <vt:lpwstr>eyJoZGlkIjoiZmM3NGEzNTVjNzA2NTMxODJhYWUzMjMxNzQ1YzVhOTQiLCJ1c2VySWQiOiIxNjU4MTA1Nzg1In0=</vt:lpwstr>
  </property>
</Properties>
</file>